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BD" w:rsidRDefault="00D520BD">
      <w:pPr>
        <w:jc w:val="center"/>
        <w:rPr>
          <w:b/>
          <w:bCs/>
          <w:sz w:val="28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1702"/>
        <w:gridCol w:w="6804"/>
        <w:gridCol w:w="1417"/>
      </w:tblGrid>
      <w:tr w:rsidR="00381A04" w:rsidTr="00D520BD">
        <w:trPr>
          <w:trHeight w:val="184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381A04" w:rsidRDefault="0027384C" w:rsidP="00D520BD">
            <w:r>
              <w:rPr>
                <w:noProof/>
              </w:rPr>
              <w:drawing>
                <wp:inline distT="0" distB="0" distL="0" distR="0">
                  <wp:extent cx="495300" cy="542925"/>
                  <wp:effectExtent l="19050" t="0" r="0" b="0"/>
                  <wp:docPr id="1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A04" w:rsidRDefault="00381A04" w:rsidP="00D520BD">
            <w:pPr>
              <w:pStyle w:val="Rientrocorpodeltesto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81A04" w:rsidRDefault="00381A04" w:rsidP="00D520BD">
            <w:pPr>
              <w:rPr>
                <w:sz w:val="28"/>
                <w:szCs w:val="28"/>
              </w:rPr>
            </w:pPr>
          </w:p>
          <w:p w:rsidR="00381A04" w:rsidRPr="00502454" w:rsidRDefault="0027384C" w:rsidP="00D520BD">
            <w:pPr>
              <w:pStyle w:val="Intestazione"/>
              <w:jc w:val="center"/>
              <w:rPr>
                <w:b/>
                <w:bCs/>
                <w:i/>
                <w:iCs/>
                <w:sz w:val="28"/>
                <w:szCs w:val="28"/>
                <w:lang w:val="it-IT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lang w:val="it-IT" w:eastAsia="it-IT"/>
              </w:rPr>
              <w:drawing>
                <wp:inline distT="0" distB="0" distL="0" distR="0">
                  <wp:extent cx="438150" cy="29527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81A04" w:rsidRPr="00502454">
              <w:rPr>
                <w:b/>
                <w:bCs/>
                <w:i/>
                <w:iCs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Palatino Linotype" w:hAnsi="Palatino Linotype" w:cs="Palatino Linotype"/>
                <w:noProof/>
                <w:lang w:val="it-IT" w:eastAsia="it-IT"/>
              </w:rPr>
              <w:drawing>
                <wp:inline distT="0" distB="0" distL="0" distR="0">
                  <wp:extent cx="428625" cy="37147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val="it-IT" w:eastAsia="it-IT"/>
              </w:rPr>
              <w:drawing>
                <wp:inline distT="0" distB="0" distL="0" distR="0">
                  <wp:extent cx="390525" cy="295275"/>
                  <wp:effectExtent l="19050" t="0" r="9525" b="0"/>
                  <wp:docPr id="4" name="Immagine 1" descr="https://encrypted-tbn3.gstatic.com/images?q=tbn:ANd9GcTR_GUI5EPyOEK6um2kyg6eACYYnj1haXG9MxGdoujDVTj1_iFcOIaXl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A04" w:rsidRDefault="00381A04" w:rsidP="00D520BD">
            <w:pPr>
              <w:pStyle w:val="Titolo1"/>
              <w:rPr>
                <w:rFonts w:ascii="Bernhard Modern Roman" w:hAnsi="Bernhard Modern Roman"/>
                <w:b/>
              </w:rPr>
            </w:pPr>
            <w:r>
              <w:rPr>
                <w:rFonts w:ascii="Bernhard Modern Roman" w:hAnsi="Bernhard Modern Roman"/>
                <w:b/>
              </w:rPr>
              <w:t>Distretto Scolastico n. 17</w:t>
            </w:r>
          </w:p>
          <w:p w:rsidR="00381A04" w:rsidRDefault="00381A04" w:rsidP="00D520BD">
            <w:pPr>
              <w:pStyle w:val="Titolo1"/>
              <w:rPr>
                <w:rFonts w:ascii="Bernhard Modern Roman" w:hAnsi="Bernhard Modern Roman"/>
              </w:rPr>
            </w:pPr>
            <w:r>
              <w:t>I</w:t>
            </w:r>
            <w:r>
              <w:rPr>
                <w:smallCaps/>
              </w:rPr>
              <w:t>STITUTO</w:t>
            </w:r>
            <w:r>
              <w:t xml:space="preserve">   DI  ISTRUZIONE  SUPERIORE</w:t>
            </w:r>
          </w:p>
          <w:p w:rsidR="00381A04" w:rsidRDefault="00381A04" w:rsidP="00C15D79">
            <w:pPr>
              <w:pStyle w:val="Titolo1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LICEO SCIENTIFICO – IPSIA – ITC -ITI</w:t>
            </w:r>
          </w:p>
          <w:p w:rsidR="00381A04" w:rsidRPr="0015376A" w:rsidRDefault="00381A04" w:rsidP="00C15D79">
            <w:pPr>
              <w:pStyle w:val="Titolo4"/>
              <w:spacing w:before="0" w:after="0"/>
              <w:jc w:val="center"/>
              <w:rPr>
                <w:rFonts w:ascii="Bernhard Modern Roman" w:hAnsi="Bernhard Modern Roman"/>
                <w:sz w:val="24"/>
                <w:lang w:val="it-IT"/>
              </w:rPr>
            </w:pPr>
            <w:r w:rsidRPr="0015376A">
              <w:rPr>
                <w:rFonts w:ascii="Bernhard Modern Roman" w:hAnsi="Bernhard Modern Roman"/>
                <w:sz w:val="24"/>
                <w:lang w:val="it-IT"/>
              </w:rPr>
              <w:t>87032  AMANTEA Via S. Antonio</w:t>
            </w:r>
          </w:p>
          <w:p w:rsidR="00381A04" w:rsidRPr="00502454" w:rsidRDefault="00381A04" w:rsidP="00D520BD">
            <w:pPr>
              <w:jc w:val="center"/>
              <w:rPr>
                <w:sz w:val="20"/>
              </w:rPr>
            </w:pPr>
            <w:r>
              <w:sym w:font="Wingdings" w:char="F028"/>
            </w:r>
            <w:r w:rsidRPr="00502454">
              <w:t xml:space="preserve"> Centralino  </w:t>
            </w:r>
            <w:r w:rsidRPr="00502454">
              <w:rPr>
                <w:sz w:val="20"/>
              </w:rPr>
              <w:t>0982/ 41969</w:t>
            </w:r>
          </w:p>
          <w:p w:rsidR="00381A04" w:rsidRPr="00502454" w:rsidRDefault="00381A04" w:rsidP="00D520BD">
            <w:pPr>
              <w:jc w:val="center"/>
              <w:rPr>
                <w:sz w:val="20"/>
              </w:rPr>
            </w:pPr>
            <w:r w:rsidRPr="00502454">
              <w:rPr>
                <w:sz w:val="20"/>
              </w:rPr>
              <w:t xml:space="preserve">(Uffici)  E-mail: </w:t>
            </w:r>
            <w:hyperlink r:id="rId11" w:history="1">
              <w:r w:rsidRPr="00502454">
                <w:rPr>
                  <w:rStyle w:val="Collegamentoipertestuale"/>
                  <w:rFonts w:ascii="Calibri" w:hAnsi="Calibri"/>
                </w:rPr>
                <w:t>CSIS014008@istruzione.it</w:t>
              </w:r>
            </w:hyperlink>
          </w:p>
          <w:p w:rsidR="00381A04" w:rsidRPr="00502454" w:rsidRDefault="00381A04" w:rsidP="004E0D4F">
            <w:pPr>
              <w:jc w:val="center"/>
              <w:rPr>
                <w:sz w:val="28"/>
                <w:szCs w:val="28"/>
              </w:rPr>
            </w:pPr>
            <w:r w:rsidRPr="00502454">
              <w:rPr>
                <w:sz w:val="20"/>
              </w:rPr>
              <w:t xml:space="preserve">Siti: </w:t>
            </w:r>
            <w:r w:rsidRPr="0050245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2" w:history="1">
              <w:r w:rsidRPr="00502454">
                <w:rPr>
                  <w:rStyle w:val="Collegamentoipertestuale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www.iispoloamantea.gov.it/</w:t>
              </w:r>
            </w:hyperlink>
            <w:r w:rsidRPr="00502454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81A04" w:rsidRDefault="0027384C" w:rsidP="00D520BD">
            <w:r>
              <w:rPr>
                <w:noProof/>
              </w:rPr>
              <w:drawing>
                <wp:inline distT="0" distB="0" distL="0" distR="0">
                  <wp:extent cx="933450" cy="695325"/>
                  <wp:effectExtent l="19050" t="0" r="0" b="0"/>
                  <wp:docPr id="5" name="Immagine 5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A04" w:rsidRDefault="00381A04" w:rsidP="00D520BD">
            <w:pPr>
              <w:jc w:val="center"/>
            </w:pPr>
          </w:p>
          <w:p w:rsidR="00381A04" w:rsidRDefault="00381A04" w:rsidP="00D520BD">
            <w:pPr>
              <w:jc w:val="center"/>
            </w:pPr>
          </w:p>
        </w:tc>
      </w:tr>
    </w:tbl>
    <w:p w:rsidR="00381A04" w:rsidRDefault="00381A04" w:rsidP="00381A04">
      <w:pPr>
        <w:widowControl w:val="0"/>
        <w:tabs>
          <w:tab w:val="left" w:pos="391"/>
        </w:tabs>
        <w:autoSpaceDE w:val="0"/>
        <w:autoSpaceDN w:val="0"/>
        <w:adjustRightInd w:val="0"/>
        <w:rPr>
          <w:sz w:val="20"/>
          <w:szCs w:val="20"/>
        </w:rPr>
      </w:pPr>
    </w:p>
    <w:p w:rsidR="00381A04" w:rsidRDefault="00381A04" w:rsidP="00381A04">
      <w:pPr>
        <w:pStyle w:val="Intestazione"/>
        <w:widowControl w:val="0"/>
        <w:pBdr>
          <w:bottom w:val="single" w:sz="4" w:space="1" w:color="auto"/>
        </w:pBdr>
        <w:tabs>
          <w:tab w:val="clear" w:pos="4819"/>
          <w:tab w:val="clear" w:pos="9638"/>
          <w:tab w:val="left" w:pos="391"/>
        </w:tabs>
        <w:autoSpaceDE w:val="0"/>
        <w:autoSpaceDN w:val="0"/>
        <w:adjustRightInd w:val="0"/>
        <w:jc w:val="right"/>
        <w:rPr>
          <w:sz w:val="20"/>
          <w:szCs w:val="20"/>
          <w:lang w:val="it-IT"/>
        </w:rPr>
      </w:pPr>
    </w:p>
    <w:p w:rsidR="00D520BD" w:rsidRDefault="00D520BD"/>
    <w:p w:rsidR="009B5C96" w:rsidRPr="00297C37" w:rsidRDefault="00297C37" w:rsidP="00297C37">
      <w:pPr>
        <w:pStyle w:val="Corpodeltesto"/>
        <w:jc w:val="center"/>
        <w:rPr>
          <w:b/>
          <w:sz w:val="28"/>
        </w:rPr>
      </w:pPr>
      <w:r w:rsidRPr="00297C37">
        <w:rPr>
          <w:b/>
          <w:sz w:val="28"/>
        </w:rPr>
        <w:t>RELAZIONE ESITI DELLA SIMULAZIONE DELLA TERZA   PROVA</w:t>
      </w:r>
    </w:p>
    <w:p w:rsidR="00297C37" w:rsidRDefault="00297C37" w:rsidP="009B5C96">
      <w:pPr>
        <w:ind w:firstLine="708"/>
        <w:jc w:val="both"/>
      </w:pPr>
    </w:p>
    <w:p w:rsidR="009B5C96" w:rsidRDefault="009B5C96" w:rsidP="009B5C96">
      <w:pPr>
        <w:ind w:firstLine="708"/>
        <w:jc w:val="both"/>
      </w:pPr>
      <w:r>
        <w:t xml:space="preserve">In merito alla simulazione della III prova agli esami di Stato (Regolamento 323/98 e DM 357/98), integrata e parzialmente modificata dal DM del 08/11/99, gli alunni della classe V ______ hanno svolto due prove di simulazione verifiche scritte della tipologia: B+C con le con le discipline seguenti </w:t>
      </w:r>
      <w:r>
        <w:rPr>
          <w:i/>
          <w:sz w:val="22"/>
        </w:rPr>
        <w:t>________________________________________</w:t>
      </w:r>
      <w:r>
        <w:t xml:space="preserve"> rispettivamente nelle date:</w:t>
      </w:r>
    </w:p>
    <w:p w:rsidR="009B5C96" w:rsidRDefault="009B5C96" w:rsidP="009B5C96">
      <w:pPr>
        <w:jc w:val="both"/>
        <w:rPr>
          <w:i/>
          <w:sz w:val="22"/>
        </w:rPr>
      </w:pPr>
      <w:r>
        <w:t xml:space="preserve">____________ </w:t>
      </w:r>
    </w:p>
    <w:p w:rsidR="009B5C96" w:rsidRDefault="009B5C96" w:rsidP="009B5C96">
      <w:pPr>
        <w:jc w:val="both"/>
        <w:rPr>
          <w:i/>
          <w:sz w:val="22"/>
        </w:rPr>
      </w:pPr>
      <w:r>
        <w:rPr>
          <w:i/>
          <w:sz w:val="22"/>
        </w:rPr>
        <w:t xml:space="preserve">____________ </w:t>
      </w:r>
    </w:p>
    <w:p w:rsidR="009B5C96" w:rsidRDefault="009B5C96" w:rsidP="009B5C96">
      <w:pPr>
        <w:jc w:val="both"/>
      </w:pPr>
    </w:p>
    <w:p w:rsidR="009B5C96" w:rsidRDefault="009B5C96" w:rsidP="009B5C96">
      <w:pPr>
        <w:jc w:val="both"/>
        <w:rPr>
          <w:sz w:val="22"/>
        </w:rPr>
      </w:pPr>
      <w:r>
        <w:rPr>
          <w:iCs/>
          <w:sz w:val="22"/>
        </w:rPr>
        <w:t>In</w:t>
      </w:r>
      <w:r>
        <w:rPr>
          <w:i/>
          <w:sz w:val="22"/>
        </w:rPr>
        <w:t xml:space="preserve"> </w:t>
      </w:r>
      <w:r>
        <w:rPr>
          <w:iCs/>
          <w:sz w:val="22"/>
        </w:rPr>
        <w:t>entrambe le prove</w:t>
      </w:r>
      <w:r w:rsidRPr="009B5C96">
        <w:rPr>
          <w:sz w:val="22"/>
        </w:rPr>
        <w:t xml:space="preserve"> </w:t>
      </w:r>
      <w:r>
        <w:rPr>
          <w:sz w:val="22"/>
        </w:rPr>
        <w:t>di ogni disciplina</w:t>
      </w:r>
      <w:r w:rsidRPr="009B5C96">
        <w:rPr>
          <w:sz w:val="22"/>
        </w:rPr>
        <w:t xml:space="preserve"> </w:t>
      </w:r>
      <w:r>
        <w:rPr>
          <w:sz w:val="22"/>
        </w:rPr>
        <w:t xml:space="preserve">sono state proposte  </w:t>
      </w:r>
      <w:r>
        <w:rPr>
          <w:iCs/>
          <w:sz w:val="22"/>
        </w:rPr>
        <w:t>:</w:t>
      </w:r>
      <w:r>
        <w:rPr>
          <w:i/>
          <w:sz w:val="22"/>
        </w:rPr>
        <w:t xml:space="preserve"> per  la </w:t>
      </w:r>
      <w:r>
        <w:rPr>
          <w:sz w:val="22"/>
        </w:rPr>
        <w:t>Tipologia B: n. 2 quesiti e per Tipologia C: n. 4 quesiti.</w:t>
      </w:r>
    </w:p>
    <w:p w:rsidR="009B5C96" w:rsidRPr="009B5C96" w:rsidRDefault="009B5C96" w:rsidP="009B5C96">
      <w:pPr>
        <w:jc w:val="both"/>
        <w:rPr>
          <w:i/>
          <w:sz w:val="22"/>
        </w:rPr>
      </w:pPr>
    </w:p>
    <w:p w:rsidR="009B5C96" w:rsidRDefault="009B5C96" w:rsidP="009B5C96">
      <w:pPr>
        <w:jc w:val="both"/>
      </w:pPr>
      <w:r w:rsidRPr="00297C37">
        <w:rPr>
          <w:b/>
        </w:rPr>
        <w:t>Relazione della prima prova di simulazione</w:t>
      </w:r>
      <w:r>
        <w:t>.</w:t>
      </w:r>
    </w:p>
    <w:p w:rsidR="009B5C96" w:rsidRDefault="009B5C96" w:rsidP="009B5C96">
      <w:pPr>
        <w:ind w:firstLine="708"/>
        <w:jc w:val="both"/>
      </w:pPr>
      <w:r>
        <w:t xml:space="preserve">La valutazione media, intesa come misurazione delle prove della classe riguardo la prima simulazione della terza prova risulta pari a </w:t>
      </w:r>
      <w:r w:rsidRPr="0084365B">
        <w:rPr>
          <w:b/>
        </w:rPr>
        <w:t>10,13 su 15</w:t>
      </w:r>
      <w:r>
        <w:t>, ampiamente sopra la sufficienza.</w:t>
      </w:r>
    </w:p>
    <w:p w:rsidR="009B5C96" w:rsidRDefault="0084365B" w:rsidP="009B5C96">
      <w:pPr>
        <w:ind w:firstLine="708"/>
        <w:jc w:val="both"/>
      </w:pPr>
      <w:r>
        <w:t xml:space="preserve">Un alunno ha ottenuto una ottima valutazione, </w:t>
      </w:r>
      <w:r w:rsidR="009B5C96">
        <w:t xml:space="preserve">Sette alunni </w:t>
      </w:r>
      <w:r>
        <w:t xml:space="preserve">sono stati valutati con una misurazione alta </w:t>
      </w:r>
      <w:r w:rsidR="009B5C96">
        <w:t>pari a 12</w:t>
      </w:r>
      <w:r>
        <w:t xml:space="preserve"> su 15</w:t>
      </w:r>
      <w:r w:rsidR="009B5C96">
        <w:t xml:space="preserve"> mentre quattro alunni hanno ottenuto una valutazione al di sotto della sufficienza.   </w:t>
      </w:r>
    </w:p>
    <w:p w:rsidR="0084365B" w:rsidRDefault="0084365B" w:rsidP="009B5C96">
      <w:pPr>
        <w:ind w:firstLine="708"/>
        <w:jc w:val="both"/>
      </w:pPr>
    </w:p>
    <w:p w:rsidR="009B5C96" w:rsidRPr="00297C37" w:rsidRDefault="009B5C96" w:rsidP="009B5C96">
      <w:pPr>
        <w:jc w:val="both"/>
        <w:rPr>
          <w:b/>
        </w:rPr>
      </w:pPr>
      <w:r w:rsidRPr="00297C37">
        <w:rPr>
          <w:b/>
        </w:rPr>
        <w:t>Relazione della seconda prova di simulazione</w:t>
      </w:r>
    </w:p>
    <w:p w:rsidR="009B5C96" w:rsidRDefault="009B5C96" w:rsidP="0084365B">
      <w:pPr>
        <w:ind w:firstLine="708"/>
        <w:jc w:val="both"/>
      </w:pPr>
      <w:r>
        <w:t>La valutazione media della classe riguardo la seconda simulazione del</w:t>
      </w:r>
      <w:r w:rsidR="0084365B">
        <w:t xml:space="preserve">la terza prova eseguita nel mese di aprile </w:t>
      </w:r>
      <w:r>
        <w:t xml:space="preserve">risulta pari a 11,70 </w:t>
      </w:r>
      <w:r w:rsidR="0084365B">
        <w:t>da considerarsi soddisfacente soprattutto a confronto della prima simulazione</w:t>
      </w:r>
      <w:r>
        <w:t xml:space="preserve">. </w:t>
      </w:r>
    </w:p>
    <w:p w:rsidR="0084365B" w:rsidRDefault="0084365B" w:rsidP="0084365B">
      <w:pPr>
        <w:ind w:firstLine="708"/>
        <w:jc w:val="both"/>
      </w:pPr>
      <w:r>
        <w:t>Il resoconto in dettaglio risulta che q</w:t>
      </w:r>
      <w:r w:rsidR="009B5C96">
        <w:t xml:space="preserve">uattro alunni hanno ottenuto la valutazione più alta che è stata pari a 13, sei alunni hanno ottenuto una valutazione pari a 12 i rimanenti hanno ottenuto una valutazione tra il punteggio di 10 o 11 quindicesimi. </w:t>
      </w:r>
    </w:p>
    <w:p w:rsidR="0084365B" w:rsidRDefault="009B5C96" w:rsidP="0084365B">
      <w:pPr>
        <w:ind w:firstLine="708"/>
        <w:jc w:val="both"/>
      </w:pPr>
      <w:r>
        <w:t>Da notare che nessuno degli alunni presenti (20 su 24) ha ottenuto una valutazione al di sotto della sufficienza ovvero (10 su 15).</w:t>
      </w:r>
    </w:p>
    <w:p w:rsidR="009B5C96" w:rsidRDefault="009B5C96" w:rsidP="0084365B">
      <w:pPr>
        <w:ind w:firstLine="708"/>
        <w:jc w:val="both"/>
      </w:pPr>
      <w:r>
        <w:t xml:space="preserve">    </w:t>
      </w:r>
    </w:p>
    <w:p w:rsidR="009B5C96" w:rsidRDefault="0084365B" w:rsidP="0006446E">
      <w:pPr>
        <w:jc w:val="both"/>
      </w:pPr>
      <w:r w:rsidRPr="00297C37">
        <w:rPr>
          <w:b/>
        </w:rPr>
        <w:t>A conclusione delle prove di simulazioni</w:t>
      </w:r>
      <w:r>
        <w:t xml:space="preserve"> di tipologia B+C si può determinare senza alcun ombra di dubbio che la </w:t>
      </w:r>
      <w:r w:rsidR="0006446E">
        <w:t xml:space="preserve">struttura della </w:t>
      </w:r>
      <w:r>
        <w:t xml:space="preserve">tipologia adottata nelle simulazioni </w:t>
      </w:r>
      <w:r w:rsidR="0006446E">
        <w:t>risulta in linea con le conoscenze da parte degli alunni</w:t>
      </w:r>
    </w:p>
    <w:sectPr w:rsidR="009B5C96" w:rsidSect="003B5B1A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374" w:rsidRDefault="00CC2374">
      <w:r>
        <w:separator/>
      </w:r>
    </w:p>
  </w:endnote>
  <w:endnote w:type="continuationSeparator" w:id="1">
    <w:p w:rsidR="00CC2374" w:rsidRDefault="00CC2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nhard Modern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374" w:rsidRDefault="00CC2374">
      <w:r>
        <w:separator/>
      </w:r>
    </w:p>
  </w:footnote>
  <w:footnote w:type="continuationSeparator" w:id="1">
    <w:p w:rsidR="00CC2374" w:rsidRDefault="00CC2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BD" w:rsidRDefault="00D520BD">
    <w:pPr>
      <w:pStyle w:val="Intestazione"/>
      <w:jc w:val="center"/>
      <w:rPr>
        <w:rFonts w:eastAsia="Times New Roman"/>
        <w:b/>
        <w:bCs/>
        <w:sz w:val="18"/>
        <w:lang w:val="it-IT" w:eastAsia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A04"/>
    <w:rsid w:val="0006446E"/>
    <w:rsid w:val="00080B07"/>
    <w:rsid w:val="0027384C"/>
    <w:rsid w:val="00297C37"/>
    <w:rsid w:val="00381A04"/>
    <w:rsid w:val="003B5B1A"/>
    <w:rsid w:val="004B7C28"/>
    <w:rsid w:val="004E0D4F"/>
    <w:rsid w:val="0084365B"/>
    <w:rsid w:val="008C1165"/>
    <w:rsid w:val="009B5C96"/>
    <w:rsid w:val="009E6322"/>
    <w:rsid w:val="00AA2E4B"/>
    <w:rsid w:val="00B23A28"/>
    <w:rsid w:val="00BA68EF"/>
    <w:rsid w:val="00C15D79"/>
    <w:rsid w:val="00CC2374"/>
    <w:rsid w:val="00D520BD"/>
    <w:rsid w:val="00DE3AE6"/>
    <w:rsid w:val="00E248FE"/>
    <w:rsid w:val="00EE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B1A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5B1A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3B5B1A"/>
    <w:pPr>
      <w:keepNext/>
      <w:jc w:val="center"/>
      <w:outlineLvl w:val="1"/>
    </w:pPr>
    <w:rPr>
      <w:b/>
      <w:bCs/>
      <w:sz w:val="18"/>
    </w:rPr>
  </w:style>
  <w:style w:type="paragraph" w:styleId="Titolo3">
    <w:name w:val="heading 3"/>
    <w:basedOn w:val="Normale"/>
    <w:next w:val="Normale"/>
    <w:qFormat/>
    <w:rsid w:val="003B5B1A"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1A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B5B1A"/>
    <w:pPr>
      <w:tabs>
        <w:tab w:val="center" w:pos="4819"/>
        <w:tab w:val="right" w:pos="9638"/>
      </w:tabs>
    </w:pPr>
    <w:rPr>
      <w:rFonts w:eastAsia="SimSun"/>
      <w:lang w:val="en-US" w:eastAsia="zh-CN"/>
    </w:rPr>
  </w:style>
  <w:style w:type="paragraph" w:styleId="Pidipagina">
    <w:name w:val="footer"/>
    <w:basedOn w:val="Normale"/>
    <w:semiHidden/>
    <w:rsid w:val="003B5B1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B5B1A"/>
  </w:style>
  <w:style w:type="paragraph" w:styleId="Corpodeltesto">
    <w:name w:val="Body Text"/>
    <w:basedOn w:val="Normale"/>
    <w:link w:val="CorpodeltestoCarattere"/>
    <w:semiHidden/>
    <w:rsid w:val="003B5B1A"/>
    <w:pPr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1A0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81A04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1A04"/>
    <w:rPr>
      <w:rFonts w:ascii="Calibri" w:hAnsi="Calibri"/>
      <w:b/>
      <w:bCs/>
      <w:sz w:val="28"/>
      <w:szCs w:val="28"/>
      <w:lang w:val="en-US" w:eastAsia="zh-CN"/>
    </w:rPr>
  </w:style>
  <w:style w:type="character" w:styleId="Collegamentoipertestuale">
    <w:name w:val="Hyperlink"/>
    <w:basedOn w:val="Carpredefinitoparagrafo"/>
    <w:semiHidden/>
    <w:rsid w:val="00381A04"/>
    <w:rPr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B5C9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C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iispoloamantea.gov.i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SIS014008@istruzione.i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I.T.C. Mortati</Company>
  <LinksUpToDate>false</LinksUpToDate>
  <CharactersWithSpaces>2229</CharactersWithSpaces>
  <SharedDoc>false</SharedDoc>
  <HLinks>
    <vt:vector size="18" baseType="variant">
      <vt:variant>
        <vt:i4>4980808</vt:i4>
      </vt:variant>
      <vt:variant>
        <vt:i4>6</vt:i4>
      </vt:variant>
      <vt:variant>
        <vt:i4>0</vt:i4>
      </vt:variant>
      <vt:variant>
        <vt:i4>5</vt:i4>
      </vt:variant>
      <vt:variant>
        <vt:lpwstr>http://www.iispoloamantea.gov.it/</vt:lpwstr>
      </vt:variant>
      <vt:variant>
        <vt:lpwstr/>
      </vt:variant>
      <vt:variant>
        <vt:i4>262194</vt:i4>
      </vt:variant>
      <vt:variant>
        <vt:i4>3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***********</cp:lastModifiedBy>
  <cp:revision>6</cp:revision>
  <cp:lastPrinted>2018-03-05T10:18:00Z</cp:lastPrinted>
  <dcterms:created xsi:type="dcterms:W3CDTF">2018-03-05T09:53:00Z</dcterms:created>
  <dcterms:modified xsi:type="dcterms:W3CDTF">2018-03-05T10:18:00Z</dcterms:modified>
</cp:coreProperties>
</file>